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5"/>
        <w:tblW w:w="15257" w:type="dxa"/>
        <w:jc w:val="center"/>
        <w:tblLayout w:type="fixed"/>
        <w:tblLook w:val="04A0" w:firstRow="1" w:lastRow="0" w:firstColumn="1" w:lastColumn="0" w:noHBand="0" w:noVBand="1"/>
      </w:tblPr>
      <w:tblGrid>
        <w:gridCol w:w="7627"/>
        <w:gridCol w:w="873"/>
        <w:gridCol w:w="6757"/>
      </w:tblGrid>
      <w:tr w:rsidR="0072410B" w:rsidRPr="00F7513F" w:rsidTr="00F40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72410B" w:rsidRPr="00513573" w:rsidRDefault="0072410B" w:rsidP="00141947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13573">
              <w:rPr>
                <w:rFonts w:ascii="TH SarabunPSK" w:hAnsi="TH SarabunPSK" w:cs="TH SarabunPSK"/>
                <w:sz w:val="30"/>
                <w:szCs w:val="30"/>
                <w:cs/>
              </w:rPr>
              <w:t>หัวข้อเกณฑ์</w:t>
            </w:r>
          </w:p>
        </w:tc>
        <w:tc>
          <w:tcPr>
            <w:tcW w:w="873" w:type="dxa"/>
          </w:tcPr>
          <w:p w:rsidR="0072410B" w:rsidRPr="00513573" w:rsidRDefault="00F4062D" w:rsidP="00141947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357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164BD">
              <w:rPr>
                <w:rFonts w:ascii="TH SarabunPSK" w:hAnsi="TH SarabunPSK" w:cs="TH SarabunPSK"/>
                <w:sz w:val="30"/>
                <w:szCs w:val="30"/>
              </w:rPr>
              <w:t>Y/N</w:t>
            </w:r>
          </w:p>
        </w:tc>
        <w:tc>
          <w:tcPr>
            <w:tcW w:w="6757" w:type="dxa"/>
          </w:tcPr>
          <w:p w:rsidR="0072410B" w:rsidRPr="00513573" w:rsidRDefault="00ED1A89" w:rsidP="00141947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 </w:t>
            </w: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(จุดแข็ง/ โอกาสพัฒนา)</w:t>
            </w:r>
          </w:p>
        </w:tc>
      </w:tr>
      <w:tr w:rsidR="0072410B" w:rsidRPr="00F7513F" w:rsidTr="004E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7" w:type="dxa"/>
            <w:gridSpan w:val="3"/>
          </w:tcPr>
          <w:p w:rsidR="0072410B" w:rsidRPr="004477CC" w:rsidRDefault="00513573" w:rsidP="00141947">
            <w:pPr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477CC">
              <w:rPr>
                <w:rFonts w:ascii="TH SarabunPSK" w:hAnsi="TH SarabunPSK" w:cs="TH SarabunPSK"/>
                <w:sz w:val="30"/>
                <w:szCs w:val="30"/>
                <w:cs/>
              </w:rPr>
              <w:t>องค์ประกอบสำคัญของการประกันคุณภาพการศึกษา</w:t>
            </w:r>
          </w:p>
        </w:tc>
      </w:tr>
      <w:tr w:rsidR="00513573" w:rsidRPr="00F7513F" w:rsidTr="004E1B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7" w:type="dxa"/>
            <w:gridSpan w:val="3"/>
          </w:tcPr>
          <w:p w:rsidR="00513573" w:rsidRPr="004477CC" w:rsidRDefault="004921B2" w:rsidP="00141947">
            <w:pPr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ED1A89" w:rsidRPr="004477CC">
              <w:rPr>
                <w:rFonts w:ascii="TH SarabunPSK" w:hAnsi="TH SarabunPSK" w:cs="TH SarabunPSK" w:hint="cs"/>
                <w:sz w:val="30"/>
                <w:szCs w:val="30"/>
                <w:cs/>
              </w:rPr>
              <w:t>. การกำกับมาตรฐาน</w:t>
            </w:r>
          </w:p>
        </w:tc>
      </w:tr>
      <w:tr w:rsidR="0072410B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ED1A89" w:rsidRPr="00ED1A89" w:rsidRDefault="00ED1A89" w:rsidP="00141947">
            <w:pPr>
              <w:pStyle w:val="a4"/>
              <w:numPr>
                <w:ilvl w:val="0"/>
                <w:numId w:val="3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จำนวนและคุณสมบัติ</w:t>
            </w:r>
            <w:r w:rsidR="0014194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ของอาจารย์</w:t>
            </w:r>
            <w:r w:rsidR="00F4062D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ประจำ</w:t>
            </w:r>
            <w:r w:rsidR="0014194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และอาจารย์</w:t>
            </w:r>
            <w:r w:rsidR="00F4062D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พิ</w:t>
            </w: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เศษ</w:t>
            </w:r>
            <w:r w:rsidR="0014194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6E069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1A89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ED1A89" w:rsidRPr="00ED1A89" w:rsidRDefault="00ED1A89" w:rsidP="00141947">
            <w:pPr>
              <w:pStyle w:val="a4"/>
              <w:numPr>
                <w:ilvl w:val="0"/>
                <w:numId w:val="3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</w:t>
            </w:r>
            <w:r w:rsidR="00BC7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นำข้อมูลจากสรุปผลการดำเนินการรายวิชา (</w:t>
            </w:r>
            <w:proofErr w:type="spellStart"/>
            <w:r w:rsidR="00BC7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มคอ</w:t>
            </w:r>
            <w:proofErr w:type="spellEnd"/>
            <w:r w:rsidR="00BC7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. </w:t>
            </w:r>
            <w:r w:rsidR="004921B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5</w:t>
            </w:r>
            <w:r w:rsidR="00BC7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) ไป</w:t>
            </w: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ปรับปรุงหลักสูตรรายวิชา (</w:t>
            </w:r>
            <w:proofErr w:type="spellStart"/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มคอ</w:t>
            </w:r>
            <w:proofErr w:type="spellEnd"/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. </w:t>
            </w:r>
            <w:r w:rsidR="004921B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3</w:t>
            </w: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) โดยคำนึงถึงกรอบมาตรฐานคุณวุฒิระดับอุดมศึกษาแห่งชาติ</w:t>
            </w:r>
            <w:r w:rsidR="00C3050B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พ.ศ. </w:t>
            </w:r>
            <w:r w:rsidR="004921B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2552</w:t>
            </w:r>
            <w:r w:rsidRPr="00ED1A8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  </w:t>
            </w:r>
          </w:p>
        </w:tc>
        <w:tc>
          <w:tcPr>
            <w:tcW w:w="873" w:type="dxa"/>
          </w:tcPr>
          <w:p w:rsidR="00ED1A89" w:rsidRPr="00F7513F" w:rsidRDefault="00ED1A8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ED1A89" w:rsidRPr="00F7513F" w:rsidRDefault="00ED1A8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10B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72410B" w:rsidRPr="002C7B92" w:rsidRDefault="004921B2" w:rsidP="00141947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0"/>
                <w:cs/>
              </w:rPr>
              <w:t>2</w:t>
            </w:r>
            <w:r w:rsidR="002C7B92">
              <w:rPr>
                <w:rFonts w:ascii="TH SarabunPSK" w:hAnsi="TH SarabunPSK" w:cs="TH SarabunPSK" w:hint="cs"/>
                <w:sz w:val="32"/>
                <w:szCs w:val="30"/>
                <w:cs/>
              </w:rPr>
              <w:t xml:space="preserve">. </w:t>
            </w:r>
            <w:r w:rsidR="002C7B92">
              <w:rPr>
                <w:rFonts w:ascii="TH SarabunPSK" w:hAnsi="TH SarabunPSK" w:cs="TH SarabunPSK"/>
                <w:sz w:val="32"/>
                <w:szCs w:val="30"/>
                <w:cs/>
              </w:rPr>
              <w:t>ผู้เรียน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077F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43077F" w:rsidRPr="00BC735E" w:rsidRDefault="002C7B92" w:rsidP="00141947">
            <w:pPr>
              <w:pStyle w:val="a4"/>
              <w:numPr>
                <w:ilvl w:val="0"/>
                <w:numId w:val="4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 w:rsidRPr="002C7B9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กิจกรรมที่</w:t>
            </w:r>
            <w:r w:rsidR="00BC735E"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พัฒนาศักยภาพ</w:t>
            </w:r>
            <w:r w:rsid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ผู้เรียน</w:t>
            </w:r>
            <w:r w:rsidR="00BC735E"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 xml:space="preserve">และเสริมสร้างทักษะการเรียนรู้ในศตวรรษที่ </w:t>
            </w:r>
            <w:r w:rsidR="004921B2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21</w:t>
            </w:r>
            <w:r w:rsidR="00BC735E"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</w:t>
            </w:r>
          </w:p>
        </w:tc>
        <w:tc>
          <w:tcPr>
            <w:tcW w:w="873" w:type="dxa"/>
          </w:tcPr>
          <w:p w:rsidR="0043077F" w:rsidRPr="00F7513F" w:rsidRDefault="0043077F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43077F" w:rsidRPr="00F7513F" w:rsidRDefault="0043077F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077F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43077F" w:rsidRPr="00BC735E" w:rsidRDefault="00BC735E" w:rsidP="00141947">
            <w:pPr>
              <w:pStyle w:val="a4"/>
              <w:numPr>
                <w:ilvl w:val="0"/>
                <w:numId w:val="4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ผู้เรียน</w:t>
            </w:r>
            <w:r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มีความพร้อมทางการเรียน</w:t>
            </w:r>
            <w:r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</w:t>
            </w:r>
            <w:r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พึงพอใจต่อหลักสูตร</w:t>
            </w:r>
            <w:r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และผลการจัดการข้อร้องเรียน</w:t>
            </w:r>
          </w:p>
        </w:tc>
        <w:tc>
          <w:tcPr>
            <w:tcW w:w="873" w:type="dxa"/>
          </w:tcPr>
          <w:p w:rsidR="0043077F" w:rsidRPr="00F7513F" w:rsidRDefault="0043077F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43077F" w:rsidRPr="00F7513F" w:rsidRDefault="0043077F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18C9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B718C9" w:rsidRDefault="004921B2" w:rsidP="00141947">
            <w:pPr>
              <w:spacing w:after="0" w:line="360" w:lineRule="exact"/>
              <w:rPr>
                <w:rFonts w:ascii="Arial" w:hAnsi="Arial" w:cs="TH SarabunPSK"/>
                <w:sz w:val="20"/>
                <w:szCs w:val="30"/>
                <w:cs/>
              </w:rPr>
            </w:pPr>
            <w:r>
              <w:rPr>
                <w:rFonts w:ascii="Arial" w:hAnsi="Arial" w:cs="TH SarabunPSK" w:hint="cs"/>
                <w:sz w:val="20"/>
                <w:szCs w:val="30"/>
                <w:cs/>
              </w:rPr>
              <w:t>3</w:t>
            </w:r>
            <w:r w:rsidR="00B718C9">
              <w:rPr>
                <w:rFonts w:ascii="Arial" w:hAnsi="Arial" w:cs="TH SarabunPSK" w:hint="cs"/>
                <w:sz w:val="20"/>
                <w:szCs w:val="30"/>
                <w:cs/>
              </w:rPr>
              <w:t>. ผลสัมฤทธิ์ทางการเรียนของผู้เรียน</w:t>
            </w:r>
          </w:p>
        </w:tc>
        <w:tc>
          <w:tcPr>
            <w:tcW w:w="873" w:type="dxa"/>
          </w:tcPr>
          <w:p w:rsidR="00B718C9" w:rsidRPr="00F7513F" w:rsidRDefault="00B718C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B718C9" w:rsidRPr="00F7513F" w:rsidRDefault="00B718C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18C9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B718C9" w:rsidRPr="00BC735E" w:rsidRDefault="00BC735E" w:rsidP="00141947">
            <w:p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(</w:t>
            </w:r>
            <w:r w:rsidR="004921B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1</w:t>
            </w:r>
            <w:r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) 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ผู้เรียนได้รับการพัฒนาผลการเรียนรู้ครบทั้ง </w:t>
            </w:r>
            <w:r w:rsidR="004921B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5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-</w:t>
            </w:r>
            <w:r w:rsidR="004921B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6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ด้าน</w:t>
            </w:r>
            <w:r w:rsidR="004921B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, แนวทางในการพัฒนา</w:t>
            </w:r>
          </w:p>
        </w:tc>
        <w:tc>
          <w:tcPr>
            <w:tcW w:w="873" w:type="dxa"/>
          </w:tcPr>
          <w:p w:rsidR="00B718C9" w:rsidRPr="00F7513F" w:rsidRDefault="00B718C9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B718C9" w:rsidRPr="00F7513F" w:rsidRDefault="00B718C9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077F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43077F" w:rsidRPr="004477CC" w:rsidRDefault="004921B2" w:rsidP="00141947">
            <w:pPr>
              <w:spacing w:after="0" w:line="360" w:lineRule="exact"/>
              <w:rPr>
                <w:rFonts w:ascii="Arial" w:hAnsi="Arial" w:cs="TH SarabunPSK"/>
                <w:sz w:val="20"/>
                <w:szCs w:val="30"/>
                <w:cs/>
              </w:rPr>
            </w:pPr>
            <w:r>
              <w:rPr>
                <w:rFonts w:ascii="Arial" w:hAnsi="Arial" w:cs="TH SarabunPSK" w:hint="cs"/>
                <w:sz w:val="20"/>
                <w:szCs w:val="30"/>
                <w:cs/>
              </w:rPr>
              <w:t>4</w:t>
            </w:r>
            <w:r w:rsidR="004477CC">
              <w:rPr>
                <w:rFonts w:ascii="Arial" w:hAnsi="Arial" w:cs="TH SarabunPSK" w:hint="cs"/>
                <w:sz w:val="20"/>
                <w:szCs w:val="30"/>
                <w:cs/>
              </w:rPr>
              <w:t>. อาจารย์</w:t>
            </w:r>
          </w:p>
        </w:tc>
        <w:tc>
          <w:tcPr>
            <w:tcW w:w="873" w:type="dxa"/>
          </w:tcPr>
          <w:p w:rsidR="0043077F" w:rsidRPr="00F7513F" w:rsidRDefault="0043077F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43077F" w:rsidRPr="00F7513F" w:rsidRDefault="0043077F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10B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4477CC" w:rsidRPr="00EE6B39" w:rsidRDefault="00BC735E" w:rsidP="00141947">
            <w:pPr>
              <w:pStyle w:val="a4"/>
              <w:numPr>
                <w:ilvl w:val="0"/>
                <w:numId w:val="5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ร้อยละของอาจารย์ประจำหลักสูตรที่ดำรงตำแหน่งทางวิชาการ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B39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EE6B39" w:rsidRPr="00BC735E" w:rsidRDefault="00EE6B39" w:rsidP="00141947">
            <w:pPr>
              <w:pStyle w:val="a4"/>
              <w:numPr>
                <w:ilvl w:val="0"/>
                <w:numId w:val="5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</w:pPr>
            <w:r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ครู/อาจารย์</w:t>
            </w:r>
            <w:r w:rsidR="00BC735E" w:rsidRPr="00BC735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มี</w:t>
            </w:r>
            <w:r w:rsidR="00BC735E" w:rsidRPr="00BC735E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อัตราคงอยู่สูง และอาจารย์มีความพึงพอใจต่อการบริหารหลักสูตร</w:t>
            </w:r>
          </w:p>
        </w:tc>
        <w:tc>
          <w:tcPr>
            <w:tcW w:w="873" w:type="dxa"/>
          </w:tcPr>
          <w:p w:rsidR="00EE6B39" w:rsidRPr="00F7513F" w:rsidRDefault="00EE6B3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EE6B39" w:rsidRPr="00F7513F" w:rsidRDefault="00EE6B39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B39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EE6B39" w:rsidRPr="00FA3740" w:rsidRDefault="00EE6B39" w:rsidP="00141947">
            <w:pPr>
              <w:pStyle w:val="a4"/>
              <w:numPr>
                <w:ilvl w:val="0"/>
                <w:numId w:val="5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</w:pPr>
            <w:r w:rsidRPr="00FA3740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ครู/อาจารย์มีผลงานตีพิมพ์/เผยแพร่</w:t>
            </w:r>
            <w:r w:rsidR="0015043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/มี</w:t>
            </w:r>
            <w:r w:rsidR="0015043E" w:rsidRPr="00FA3740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ผลงานนำไปใช้ประโยชน์</w:t>
            </w:r>
          </w:p>
        </w:tc>
        <w:tc>
          <w:tcPr>
            <w:tcW w:w="873" w:type="dxa"/>
          </w:tcPr>
          <w:p w:rsidR="00EE6B39" w:rsidRPr="00F7513F" w:rsidRDefault="00EE6B39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EE6B39" w:rsidRPr="00F7513F" w:rsidRDefault="00EE6B39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947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141947" w:rsidRPr="00141947" w:rsidRDefault="00141947" w:rsidP="00141947">
            <w:pPr>
              <w:pStyle w:val="a4"/>
              <w:numPr>
                <w:ilvl w:val="0"/>
                <w:numId w:val="5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 w:rsidRPr="00141947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 xml:space="preserve">อาจารย์ประจำหลักสูตรได้รับการพัฒนาทางวิชาการ/วิชาชีพ ไม่น้อยกว่า </w:t>
            </w:r>
            <w:r w:rsidR="004921B2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4</w:t>
            </w:r>
            <w:r w:rsidR="004921B2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0</w:t>
            </w:r>
            <w:r w:rsidRPr="00141947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 xml:space="preserve"> ชั่วโมงต่อปี</w:t>
            </w:r>
          </w:p>
        </w:tc>
        <w:tc>
          <w:tcPr>
            <w:tcW w:w="873" w:type="dxa"/>
          </w:tcPr>
          <w:p w:rsidR="00141947" w:rsidRPr="00141947" w:rsidRDefault="00141947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141947" w:rsidRPr="00141947" w:rsidRDefault="00141947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10B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72410B" w:rsidRPr="00EE6B39" w:rsidRDefault="00F55A4F" w:rsidP="00141947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0"/>
                <w:cs/>
              </w:rPr>
              <w:t>5</w:t>
            </w:r>
            <w:r w:rsidR="00EE6B39">
              <w:rPr>
                <w:rFonts w:ascii="TH SarabunPSK" w:hAnsi="TH SarabunPSK" w:cs="TH SarabunPSK" w:hint="cs"/>
                <w:sz w:val="32"/>
                <w:szCs w:val="30"/>
                <w:cs/>
              </w:rPr>
              <w:t xml:space="preserve">. </w:t>
            </w:r>
            <w:r w:rsidR="00EE6B39" w:rsidRPr="00EE6B39">
              <w:rPr>
                <w:rFonts w:ascii="TH SarabunPSK" w:hAnsi="TH SarabunPSK" w:cs="TH SarabunPSK"/>
                <w:sz w:val="32"/>
                <w:szCs w:val="30"/>
                <w:cs/>
              </w:rPr>
              <w:t>หลักสูตร</w:t>
            </w:r>
            <w:r w:rsidR="00EE6B39">
              <w:rPr>
                <w:rFonts w:ascii="TH SarabunPSK" w:hAnsi="TH SarabunPSK" w:cs="TH SarabunPSK"/>
                <w:sz w:val="32"/>
                <w:szCs w:val="30"/>
                <w:cs/>
              </w:rPr>
              <w:t xml:space="preserve"> การเรียนการสอน การประเมินผล: 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F7513F" w:rsidRDefault="0072410B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10B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72410B" w:rsidRPr="00D43EF1" w:rsidRDefault="00467825" w:rsidP="00141947">
            <w:pPr>
              <w:pStyle w:val="a4"/>
              <w:numPr>
                <w:ilvl w:val="0"/>
                <w:numId w:val="6"/>
              </w:numPr>
              <w:spacing w:after="0" w:line="360" w:lineRule="exact"/>
              <w:rPr>
                <w:rFonts w:ascii="Arial" w:eastAsia="Calibri" w:hAnsi="Arial" w:cs="TH SarabunPSK"/>
                <w:b w:val="0"/>
                <w:bCs w:val="0"/>
                <w:sz w:val="20"/>
                <w:szCs w:val="30"/>
                <w:cs/>
              </w:rPr>
            </w:pPr>
            <w:r w:rsidRPr="00D43EF1">
              <w:rPr>
                <w:rFonts w:ascii="Arial" w:eastAsia="Calibri" w:hAnsi="Arial" w:cs="TH SarabunPSK"/>
                <w:b w:val="0"/>
                <w:bCs w:val="0"/>
                <w:sz w:val="20"/>
                <w:szCs w:val="30"/>
                <w:cs/>
              </w:rPr>
              <w:t>มีระบบและกลไกการพัฒนา</w:t>
            </w:r>
            <w:r w:rsidR="00D43EF1">
              <w:rPr>
                <w:rFonts w:ascii="Arial" w:eastAsia="Calibri" w:hAnsi="Arial" w:cs="TH SarabunPSK"/>
                <w:b w:val="0"/>
                <w:bCs w:val="0"/>
                <w:sz w:val="20"/>
                <w:szCs w:val="30"/>
              </w:rPr>
              <w:t xml:space="preserve"> </w:t>
            </w:r>
            <w:r w:rsidRPr="00D43EF1">
              <w:rPr>
                <w:rFonts w:ascii="Arial" w:eastAsia="Calibri" w:hAnsi="Arial" w:cs="TH SarabunPSK"/>
                <w:b w:val="0"/>
                <w:bCs w:val="0"/>
                <w:sz w:val="20"/>
                <w:szCs w:val="30"/>
                <w:cs/>
              </w:rPr>
              <w:t>หรือปรับปรุงหลักสูตร</w:t>
            </w:r>
            <w:r w:rsidR="0015043E">
              <w:rPr>
                <w:rFonts w:ascii="Arial" w:eastAsia="Calibri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 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F7513F" w:rsidRDefault="0072410B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077F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43077F" w:rsidRPr="00D43EF1" w:rsidRDefault="00141947" w:rsidP="00141947">
            <w:pPr>
              <w:pStyle w:val="a4"/>
              <w:numPr>
                <w:ilvl w:val="0"/>
                <w:numId w:val="6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มี</w:t>
            </w:r>
            <w:r w:rsidR="00467825" w:rsidRPr="00D43EF1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ทรัพยากรสนับสนุนการเรียนร</w:t>
            </w:r>
            <w:r w:rsidR="00F4062D" w:rsidRPr="00D43EF1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ู้</w:t>
            </w:r>
            <w:r w:rsidR="00D43EF1" w:rsidRPr="00D43EF1"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  <w:t xml:space="preserve"> </w:t>
            </w:r>
            <w:r w:rsidR="00D43EF1" w:rsidRPr="00D43EF1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(สื่อการสอน </w:t>
            </w:r>
            <w:r w:rsidR="00D43EF1" w:rsidRPr="00D43EF1"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  <w:t>website</w:t>
            </w:r>
            <w:r w:rsidR="00D43EF1"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  <w:t xml:space="preserve"> </w:t>
            </w:r>
            <w:r w:rsidR="00D43EF1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เทคโนโลยีสารสนเทศทางการศึกษา)</w:t>
            </w:r>
          </w:p>
        </w:tc>
        <w:tc>
          <w:tcPr>
            <w:tcW w:w="873" w:type="dxa"/>
          </w:tcPr>
          <w:p w:rsidR="0043077F" w:rsidRPr="00F7513F" w:rsidRDefault="0043077F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43077F" w:rsidRPr="00F7513F" w:rsidRDefault="0043077F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10B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72410B" w:rsidRPr="00D43EF1" w:rsidRDefault="00141947" w:rsidP="00141947">
            <w:pPr>
              <w:pStyle w:val="a4"/>
              <w:numPr>
                <w:ilvl w:val="0"/>
                <w:numId w:val="6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มี</w:t>
            </w:r>
            <w:r w:rsidR="0043077F" w:rsidRPr="00D43EF1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การ</w:t>
            </w:r>
            <w:r w:rsidR="00F4062D" w:rsidRPr="00D43EF1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เรียน</w:t>
            </w:r>
            <w:r w:rsidR="0043077F" w:rsidRPr="00D43EF1"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  <w:t>การ</w:t>
            </w:r>
            <w:r w:rsidR="00F4062D" w:rsidRPr="00D43EF1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สอนแบบ</w:t>
            </w:r>
            <w:r w:rsidR="00F4062D" w:rsidRPr="00D43EF1">
              <w:rPr>
                <w:rFonts w:ascii="Arial" w:hAnsi="Arial" w:cs="Arial"/>
                <w:b w:val="0"/>
                <w:bCs w:val="0"/>
                <w:sz w:val="20"/>
                <w:szCs w:val="20"/>
                <w:cs/>
              </w:rPr>
              <w:t xml:space="preserve"> </w:t>
            </w:r>
            <w:r w:rsidR="00F4062D" w:rsidRPr="00D43EF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e-learning </w:t>
            </w:r>
          </w:p>
        </w:tc>
        <w:tc>
          <w:tcPr>
            <w:tcW w:w="873" w:type="dxa"/>
          </w:tcPr>
          <w:p w:rsidR="0072410B" w:rsidRPr="00F7513F" w:rsidRDefault="0072410B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72410B" w:rsidRPr="00F7513F" w:rsidRDefault="0072410B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062D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F4062D" w:rsidRPr="00D43EF1" w:rsidRDefault="00141947" w:rsidP="00141947">
            <w:pPr>
              <w:pStyle w:val="a4"/>
              <w:numPr>
                <w:ilvl w:val="0"/>
                <w:numId w:val="6"/>
              </w:numPr>
              <w:spacing w:after="0" w:line="360" w:lineRule="exact"/>
              <w:rPr>
                <w:rFonts w:ascii="Arial" w:hAnsi="Arial" w:cs="TH SarabunPSK"/>
                <w:b w:val="0"/>
                <w:bCs w:val="0"/>
                <w:sz w:val="20"/>
                <w:szCs w:val="30"/>
                <w:cs/>
              </w:rPr>
            </w:pP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มีการจัดทำ </w:t>
            </w:r>
            <w:r>
              <w:rPr>
                <w:rFonts w:ascii="Arial" w:hAnsi="Arial" w:cs="TH SarabunPSK"/>
                <w:b w:val="0"/>
                <w:bCs w:val="0"/>
                <w:sz w:val="20"/>
                <w:szCs w:val="30"/>
              </w:rPr>
              <w:t>Table of specification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/ </w:t>
            </w:r>
            <w:r w:rsidR="0015043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วิเคราะห์ข้อสอบ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/ </w:t>
            </w:r>
            <w:r w:rsidR="0015043E"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>ทวนสอบ</w:t>
            </w:r>
            <w:r>
              <w:rPr>
                <w:rFonts w:ascii="Arial" w:hAnsi="Arial" w:cs="TH SarabunPSK" w:hint="cs"/>
                <w:b w:val="0"/>
                <w:bCs w:val="0"/>
                <w:sz w:val="20"/>
                <w:szCs w:val="30"/>
                <w:cs/>
              </w:rPr>
              <w:t xml:space="preserve">ผลสัมฤทธิ์ฯ </w:t>
            </w:r>
          </w:p>
        </w:tc>
        <w:tc>
          <w:tcPr>
            <w:tcW w:w="873" w:type="dxa"/>
          </w:tcPr>
          <w:p w:rsidR="00F4062D" w:rsidRPr="00F7513F" w:rsidRDefault="00F4062D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F4062D" w:rsidRPr="00F7513F" w:rsidRDefault="00F4062D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062D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F4062D" w:rsidRPr="00F4062D" w:rsidRDefault="00141947" w:rsidP="00141947">
            <w:pPr>
              <w:pStyle w:val="a4"/>
              <w:numPr>
                <w:ilvl w:val="0"/>
                <w:numId w:val="6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มี</w:t>
            </w:r>
            <w:r w:rsidR="00F4062D" w:rsidRPr="00F4062D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การสรุปผลการจัดการเรียนการสอนและการประเมินผล (</w:t>
            </w:r>
            <w:proofErr w:type="spellStart"/>
            <w:r w:rsidR="00F4062D" w:rsidRPr="00F4062D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มคอ</w:t>
            </w:r>
            <w:proofErr w:type="spellEnd"/>
            <w:r w:rsidR="00F4062D" w:rsidRPr="00F4062D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. </w:t>
            </w:r>
            <w:r w:rsidR="004921B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5</w:t>
            </w:r>
            <w:r w:rsidR="00F4062D" w:rsidRPr="00F4062D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)  </w:t>
            </w:r>
          </w:p>
        </w:tc>
        <w:tc>
          <w:tcPr>
            <w:tcW w:w="873" w:type="dxa"/>
          </w:tcPr>
          <w:p w:rsidR="00F4062D" w:rsidRPr="00F7513F" w:rsidRDefault="00F4062D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F4062D" w:rsidRPr="00F7513F" w:rsidRDefault="00F4062D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35E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BC735E" w:rsidRPr="00BC735E" w:rsidRDefault="00F55A4F" w:rsidP="00141947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0"/>
                <w:cs/>
              </w:rPr>
              <w:t>6</w:t>
            </w:r>
            <w:bookmarkStart w:id="0" w:name="_GoBack"/>
            <w:bookmarkEnd w:id="0"/>
            <w:r w:rsidR="0015043E">
              <w:rPr>
                <w:rFonts w:ascii="TH SarabunPSK" w:hAnsi="TH SarabunPSK" w:cs="TH SarabunPSK" w:hint="cs"/>
                <w:sz w:val="32"/>
                <w:szCs w:val="30"/>
                <w:cs/>
              </w:rPr>
              <w:t>. สิ่งสนับสนุนการเรียนรู้</w:t>
            </w:r>
          </w:p>
        </w:tc>
        <w:tc>
          <w:tcPr>
            <w:tcW w:w="873" w:type="dxa"/>
          </w:tcPr>
          <w:p w:rsidR="00BC735E" w:rsidRPr="00F7513F" w:rsidRDefault="00BC735E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BC735E" w:rsidRPr="00F7513F" w:rsidRDefault="00BC735E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735E" w:rsidRPr="00F7513F" w:rsidTr="00F406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BC735E" w:rsidRPr="0015043E" w:rsidRDefault="0015043E" w:rsidP="00141947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  <w:cs/>
              </w:rPr>
            </w:pPr>
            <w:r w:rsidRPr="0015043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(</w:t>
            </w:r>
            <w:r w:rsidR="004921B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1</w:t>
            </w:r>
            <w:r w:rsidRPr="0015043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) </w:t>
            </w:r>
            <w:r w:rsidRPr="0015043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จำนวนสิ่งสนับสนุนการเรียนรู้ที่เพียงพอและเหมาะสมต่อการจัดการเรียนการสอน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873" w:type="dxa"/>
          </w:tcPr>
          <w:p w:rsidR="00BC735E" w:rsidRPr="00F7513F" w:rsidRDefault="00BC735E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BC735E" w:rsidRPr="00F7513F" w:rsidRDefault="00BC735E" w:rsidP="00141947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043E" w:rsidRPr="00F7513F" w:rsidTr="00F40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</w:tcPr>
          <w:p w:rsidR="0015043E" w:rsidRPr="0015043E" w:rsidRDefault="0015043E" w:rsidP="00141947">
            <w:p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(</w:t>
            </w:r>
            <w:r w:rsidR="004921B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ประเมินความพึงพอใจของผู้เรียน</w:t>
            </w:r>
            <w:r w:rsidRPr="0015043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และอาจารย์ต่อสิ่งสนับสนุนการเรียนรู้</w:t>
            </w:r>
          </w:p>
        </w:tc>
        <w:tc>
          <w:tcPr>
            <w:tcW w:w="873" w:type="dxa"/>
          </w:tcPr>
          <w:p w:rsidR="0015043E" w:rsidRPr="00F7513F" w:rsidRDefault="0015043E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7" w:type="dxa"/>
          </w:tcPr>
          <w:p w:rsidR="0015043E" w:rsidRPr="00F7513F" w:rsidRDefault="0015043E" w:rsidP="00141947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410B" w:rsidRDefault="0072410B" w:rsidP="0014194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72410B" w:rsidSect="00141947">
      <w:headerReference w:type="default" r:id="rId8"/>
      <w:pgSz w:w="16840" w:h="11907" w:orient="landscape" w:code="9"/>
      <w:pgMar w:top="1134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AE" w:rsidRDefault="00D227AE" w:rsidP="0072410B">
      <w:pPr>
        <w:spacing w:after="0" w:line="240" w:lineRule="auto"/>
      </w:pPr>
      <w:r>
        <w:separator/>
      </w:r>
    </w:p>
  </w:endnote>
  <w:endnote w:type="continuationSeparator" w:id="0">
    <w:p w:rsidR="00D227AE" w:rsidRDefault="00D227AE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AE" w:rsidRDefault="00D227AE" w:rsidP="0072410B">
      <w:pPr>
        <w:spacing w:after="0" w:line="240" w:lineRule="auto"/>
      </w:pPr>
      <w:r>
        <w:separator/>
      </w:r>
    </w:p>
  </w:footnote>
  <w:footnote w:type="continuationSeparator" w:id="0">
    <w:p w:rsidR="00D227AE" w:rsidRDefault="00D227AE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B" w:rsidRPr="0072410B" w:rsidRDefault="0072410B" w:rsidP="00141947">
    <w:pPr>
      <w:pStyle w:val="a5"/>
      <w:spacing w:line="360" w:lineRule="exact"/>
      <w:jc w:val="center"/>
      <w:rPr>
        <w:rFonts w:ascii="TH SarabunPSK" w:hAnsi="TH SarabunPSK" w:cs="TH SarabunPSK"/>
        <w:b/>
        <w:bCs/>
        <w:spacing w:val="30"/>
        <w:sz w:val="24"/>
        <w:szCs w:val="32"/>
        <w:cs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แบบประเมินผล</w:t>
    </w:r>
    <w:r w:rsidR="0087000B" w:rsidRPr="0087000B">
      <w:rPr>
        <w:rFonts w:ascii="TH SarabunPSK" w:hAnsi="TH SarabunPSK" w:cs="TH SarabunPSK"/>
        <w:b/>
        <w:bCs/>
        <w:spacing w:val="30"/>
        <w:sz w:val="24"/>
        <w:szCs w:val="32"/>
        <w:cs/>
      </w:rPr>
      <w:t>องค์ประกอบสำคัญของการประกันคุณภาพการศึกษา</w:t>
    </w:r>
    <w:r w:rsidR="00C3050B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ระดับหลักสูตร</w:t>
    </w:r>
  </w:p>
  <w:p w:rsidR="0072410B" w:rsidRDefault="007241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5FC"/>
    <w:multiLevelType w:val="hybridMultilevel"/>
    <w:tmpl w:val="174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D3018"/>
    <w:multiLevelType w:val="multilevel"/>
    <w:tmpl w:val="9BACC206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">
    <w:nsid w:val="3C9C7841"/>
    <w:multiLevelType w:val="hybridMultilevel"/>
    <w:tmpl w:val="98521590"/>
    <w:lvl w:ilvl="0" w:tplc="BB96E7F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26321"/>
    <w:multiLevelType w:val="hybridMultilevel"/>
    <w:tmpl w:val="C1522190"/>
    <w:lvl w:ilvl="0" w:tplc="BB96E7F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12364"/>
    <w:multiLevelType w:val="hybridMultilevel"/>
    <w:tmpl w:val="CF929096"/>
    <w:lvl w:ilvl="0" w:tplc="BB96E7F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D5075"/>
    <w:multiLevelType w:val="hybridMultilevel"/>
    <w:tmpl w:val="BB9A9668"/>
    <w:lvl w:ilvl="0" w:tplc="BB96E7F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2E3502"/>
    <w:multiLevelType w:val="hybridMultilevel"/>
    <w:tmpl w:val="9E04A842"/>
    <w:lvl w:ilvl="0" w:tplc="BB96E7F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167F7"/>
    <w:multiLevelType w:val="multilevel"/>
    <w:tmpl w:val="B3FC4028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wNDAwsrQwMDSyMDNV0lEKTi0uzszPAykwrAUALJvZEiwAAAA="/>
  </w:docVars>
  <w:rsids>
    <w:rsidRoot w:val="0072410B"/>
    <w:rsid w:val="0001630D"/>
    <w:rsid w:val="000745FB"/>
    <w:rsid w:val="00141947"/>
    <w:rsid w:val="0015043E"/>
    <w:rsid w:val="00186338"/>
    <w:rsid w:val="002164BD"/>
    <w:rsid w:val="002C5CA2"/>
    <w:rsid w:val="002C7B92"/>
    <w:rsid w:val="003B2767"/>
    <w:rsid w:val="0043077F"/>
    <w:rsid w:val="004477CC"/>
    <w:rsid w:val="00467825"/>
    <w:rsid w:val="004921B2"/>
    <w:rsid w:val="004E1B6C"/>
    <w:rsid w:val="00513573"/>
    <w:rsid w:val="005170A6"/>
    <w:rsid w:val="006474EA"/>
    <w:rsid w:val="0072410B"/>
    <w:rsid w:val="00755608"/>
    <w:rsid w:val="007956AC"/>
    <w:rsid w:val="008242AE"/>
    <w:rsid w:val="00840770"/>
    <w:rsid w:val="00861215"/>
    <w:rsid w:val="0087000B"/>
    <w:rsid w:val="008E2D80"/>
    <w:rsid w:val="00B718C9"/>
    <w:rsid w:val="00BA64F0"/>
    <w:rsid w:val="00BB687F"/>
    <w:rsid w:val="00BC735E"/>
    <w:rsid w:val="00C24A8E"/>
    <w:rsid w:val="00C3050B"/>
    <w:rsid w:val="00C534BE"/>
    <w:rsid w:val="00CB10C8"/>
    <w:rsid w:val="00D053E7"/>
    <w:rsid w:val="00D227AE"/>
    <w:rsid w:val="00D43EF1"/>
    <w:rsid w:val="00D92F2B"/>
    <w:rsid w:val="00DA1691"/>
    <w:rsid w:val="00DB58CC"/>
    <w:rsid w:val="00E10218"/>
    <w:rsid w:val="00E92007"/>
    <w:rsid w:val="00EA74C2"/>
    <w:rsid w:val="00ED1A89"/>
    <w:rsid w:val="00EE6B39"/>
    <w:rsid w:val="00F4062D"/>
    <w:rsid w:val="00F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1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2410B"/>
    <w:rPr>
      <w:rFonts w:asciiTheme="minorHAnsi" w:hAnsiTheme="minorHAnsi" w:cstheme="minorBidi"/>
      <w:sz w:val="22"/>
      <w:szCs w:val="28"/>
    </w:rPr>
  </w:style>
  <w:style w:type="table" w:customStyle="1" w:styleId="GridTable4Accent5">
    <w:name w:val="Grid Table 4 Accent 5"/>
    <w:basedOn w:val="a1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43E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43EF1"/>
    <w:rPr>
      <w:rFonts w:ascii="Leelawadee UI" w:hAnsi="Leelawade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1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2410B"/>
    <w:rPr>
      <w:rFonts w:asciiTheme="minorHAnsi" w:hAnsiTheme="minorHAnsi" w:cstheme="minorBidi"/>
      <w:sz w:val="22"/>
      <w:szCs w:val="28"/>
    </w:rPr>
  </w:style>
  <w:style w:type="table" w:customStyle="1" w:styleId="GridTable4Accent5">
    <w:name w:val="Grid Table 4 Accent 5"/>
    <w:basedOn w:val="a1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43E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43E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NooKae</cp:lastModifiedBy>
  <cp:revision>7</cp:revision>
  <cp:lastPrinted>2016-04-16T07:08:00Z</cp:lastPrinted>
  <dcterms:created xsi:type="dcterms:W3CDTF">2018-03-07T10:02:00Z</dcterms:created>
  <dcterms:modified xsi:type="dcterms:W3CDTF">2019-04-03T07:49:00Z</dcterms:modified>
</cp:coreProperties>
</file>